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37" w:rsidRPr="00706155" w:rsidRDefault="00415C37" w:rsidP="00415C37">
      <w:pPr>
        <w:pStyle w:val="ConsPlusNormal"/>
        <w:ind w:left="4395" w:firstLine="708"/>
        <w:rPr>
          <w:rFonts w:ascii="Liberation Serif" w:hAnsi="Liberation Serif" w:cs="Times New Roman"/>
          <w:sz w:val="28"/>
          <w:szCs w:val="28"/>
        </w:rPr>
      </w:pPr>
      <w:r w:rsidRPr="00706155">
        <w:rPr>
          <w:rFonts w:ascii="Liberation Serif" w:hAnsi="Liberation Serif" w:cs="Times New Roman"/>
          <w:sz w:val="28"/>
          <w:szCs w:val="28"/>
        </w:rPr>
        <w:t>Утвержден</w:t>
      </w:r>
    </w:p>
    <w:p w:rsidR="00415C37" w:rsidRPr="00706155" w:rsidRDefault="00415C37" w:rsidP="00415C37">
      <w:pPr>
        <w:pStyle w:val="ConsPlusNormal"/>
        <w:ind w:left="5103" w:firstLine="23"/>
        <w:jc w:val="both"/>
        <w:rPr>
          <w:rFonts w:ascii="Liberation Serif" w:hAnsi="Liberation Serif" w:cs="Times New Roman"/>
          <w:sz w:val="28"/>
          <w:szCs w:val="28"/>
        </w:rPr>
      </w:pPr>
      <w:r w:rsidRPr="00706155">
        <w:rPr>
          <w:rFonts w:ascii="Liberation Serif" w:hAnsi="Liberation Serif" w:cs="Times New Roman"/>
          <w:sz w:val="28"/>
          <w:szCs w:val="28"/>
        </w:rPr>
        <w:t xml:space="preserve">постановлением Главы </w:t>
      </w:r>
    </w:p>
    <w:p w:rsidR="00415C37" w:rsidRPr="00706155" w:rsidRDefault="00415C37" w:rsidP="00415C37">
      <w:pPr>
        <w:pStyle w:val="ConsPlusNormal"/>
        <w:ind w:left="5103" w:firstLine="23"/>
        <w:jc w:val="both"/>
        <w:rPr>
          <w:rFonts w:ascii="Liberation Serif" w:hAnsi="Liberation Serif" w:cs="Times New Roman"/>
          <w:sz w:val="28"/>
          <w:szCs w:val="28"/>
        </w:rPr>
      </w:pPr>
      <w:r w:rsidRPr="00706155"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</w:p>
    <w:p w:rsidR="00415C37" w:rsidRPr="00706155" w:rsidRDefault="00415C37" w:rsidP="00415C37">
      <w:pPr>
        <w:pStyle w:val="ConsPlusNormal"/>
        <w:ind w:left="5103" w:firstLine="23"/>
        <w:jc w:val="both"/>
        <w:rPr>
          <w:rFonts w:ascii="Liberation Serif" w:hAnsi="Liberation Serif" w:cs="Times New Roman"/>
          <w:sz w:val="28"/>
          <w:szCs w:val="28"/>
        </w:rPr>
      </w:pPr>
      <w:r w:rsidRPr="00706155">
        <w:rPr>
          <w:rFonts w:ascii="Liberation Serif" w:hAnsi="Liberation Serif" w:cs="Times New Roman"/>
          <w:sz w:val="28"/>
          <w:szCs w:val="28"/>
        </w:rPr>
        <w:t xml:space="preserve">«Каменский городской округ» </w:t>
      </w:r>
    </w:p>
    <w:p w:rsidR="00415C37" w:rsidRDefault="00415C37" w:rsidP="00415C37">
      <w:pPr>
        <w:pStyle w:val="ConsPlusNormal"/>
        <w:ind w:left="5103" w:firstLine="23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от </w:t>
      </w:r>
      <w:r w:rsidR="0037664D">
        <w:rPr>
          <w:rFonts w:ascii="Liberation Serif" w:hAnsi="Liberation Serif" w:cs="Times New Roman"/>
          <w:sz w:val="28"/>
          <w:szCs w:val="28"/>
        </w:rPr>
        <w:t>09.06.2020 № 803</w:t>
      </w:r>
      <w:bookmarkStart w:id="0" w:name="_GoBack"/>
      <w:bookmarkEnd w:id="0"/>
    </w:p>
    <w:p w:rsidR="00415C37" w:rsidRPr="00322BF7" w:rsidRDefault="00415C37" w:rsidP="00415C37">
      <w:pPr>
        <w:pStyle w:val="ConsPlusNormal"/>
        <w:ind w:left="5103" w:firstLine="23"/>
        <w:jc w:val="both"/>
        <w:rPr>
          <w:rFonts w:ascii="Liberation Serif" w:hAnsi="Liberation Serif" w:cs="Times New Roman"/>
          <w:sz w:val="24"/>
          <w:szCs w:val="24"/>
        </w:rPr>
      </w:pPr>
      <w:r w:rsidRPr="00322BF7">
        <w:rPr>
          <w:rFonts w:ascii="Liberation Serif" w:hAnsi="Liberation Serif" w:cs="Times New Roman"/>
          <w:sz w:val="24"/>
          <w:szCs w:val="24"/>
        </w:rPr>
        <w:t>«Об утверждении перечня общеобразовательных организаций, подведомственных Управлению образования Администрации муниципального образования «Каменский городской округ», реализующих учебные планы одного или нескольких профилей обучения в соответствии с федеральным государственным стандартом среднего общего образования (ФГОС СОО)»</w:t>
      </w:r>
    </w:p>
    <w:p w:rsidR="00415C37" w:rsidRDefault="00415C37" w:rsidP="00415C37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415C37" w:rsidRDefault="00415C37" w:rsidP="00415C37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415C37" w:rsidRDefault="00415C37" w:rsidP="00415C37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90FE4">
        <w:rPr>
          <w:rFonts w:ascii="Liberation Serif" w:hAnsi="Liberation Serif"/>
          <w:b/>
          <w:sz w:val="28"/>
          <w:szCs w:val="28"/>
        </w:rPr>
        <w:t xml:space="preserve">Перечень </w:t>
      </w:r>
    </w:p>
    <w:p w:rsidR="00415C37" w:rsidRDefault="00415C37" w:rsidP="00415C37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90FE4">
        <w:rPr>
          <w:rFonts w:ascii="Liberation Serif" w:hAnsi="Liberation Serif"/>
          <w:b/>
          <w:sz w:val="28"/>
          <w:szCs w:val="28"/>
        </w:rPr>
        <w:t>общеобразовательных организаций, подведомственных Управлению образования Администрации муниципального образования «Каменский городской округ», реализующих учебные планы одного или нескольких профилей обучения в соответствии с федеральным государственным стандартом среднего общего образования (ФГОС СОО)</w:t>
      </w:r>
    </w:p>
    <w:p w:rsidR="00415C37" w:rsidRPr="00DE1A90" w:rsidRDefault="00415C37" w:rsidP="00415C37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90FE4">
        <w:rPr>
          <w:rFonts w:ascii="Liberation Serif" w:hAnsi="Liberation Serif"/>
          <w:b/>
          <w:sz w:val="28"/>
          <w:szCs w:val="28"/>
        </w:rPr>
        <w:t xml:space="preserve"> с 01 сентября 2020</w:t>
      </w:r>
      <w:r w:rsidRPr="001E43B4">
        <w:rPr>
          <w:rFonts w:ascii="Liberation Serif" w:hAnsi="Liberation Serif"/>
          <w:b/>
          <w:sz w:val="28"/>
          <w:szCs w:val="28"/>
        </w:rPr>
        <w:t xml:space="preserve"> года</w:t>
      </w:r>
    </w:p>
    <w:p w:rsidR="00415C37" w:rsidRPr="001E43B4" w:rsidRDefault="00415C37" w:rsidP="00415C37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4"/>
        <w:gridCol w:w="6804"/>
        <w:gridCol w:w="2799"/>
      </w:tblGrid>
      <w:tr w:rsidR="00415C37" w:rsidRPr="00C90FE4" w:rsidTr="00AA69D9">
        <w:tc>
          <w:tcPr>
            <w:tcW w:w="534" w:type="dxa"/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Полное наименование общеобразовательной организации</w:t>
            </w:r>
          </w:p>
        </w:tc>
        <w:tc>
          <w:tcPr>
            <w:tcW w:w="2799" w:type="dxa"/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Пр</w:t>
            </w:r>
            <w:r>
              <w:rPr>
                <w:rFonts w:ascii="Liberation Serif" w:hAnsi="Liberation Serif"/>
                <w:sz w:val="28"/>
                <w:szCs w:val="28"/>
              </w:rPr>
              <w:t>офили</w:t>
            </w:r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обучения</w:t>
            </w:r>
          </w:p>
        </w:tc>
      </w:tr>
      <w:tr w:rsidR="00415C37" w:rsidRPr="00C90FE4" w:rsidTr="00AA69D9">
        <w:tc>
          <w:tcPr>
            <w:tcW w:w="534" w:type="dxa"/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Муниципально</w:t>
            </w:r>
            <w: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е</w:t>
            </w:r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 xml:space="preserve"> автономно</w:t>
            </w:r>
            <w: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е</w:t>
            </w:r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 xml:space="preserve"> общеобразовательно</w:t>
            </w:r>
            <w: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е</w:t>
            </w:r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учреждение</w:t>
            </w:r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Бродовская</w:t>
            </w:r>
            <w:proofErr w:type="spellEnd"/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 xml:space="preserve">средняя </w:t>
            </w:r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общеобразовательная школа»</w:t>
            </w:r>
          </w:p>
        </w:tc>
        <w:tc>
          <w:tcPr>
            <w:tcW w:w="2799" w:type="dxa"/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>Естественно</w:t>
            </w:r>
            <w:r w:rsidRPr="001E43B4">
              <w:rPr>
                <w:rFonts w:ascii="Liberation Serif" w:eastAsia="Calibri" w:hAnsi="Liberation Serif"/>
                <w:sz w:val="28"/>
                <w:szCs w:val="28"/>
                <w:lang w:eastAsia="en-US"/>
              </w:rPr>
              <w:t xml:space="preserve">научный и технологический </w:t>
            </w:r>
          </w:p>
        </w:tc>
      </w:tr>
      <w:tr w:rsidR="00415C37" w:rsidRPr="00C90FE4" w:rsidTr="00AA69D9">
        <w:trPr>
          <w:trHeight w:val="927"/>
        </w:trPr>
        <w:tc>
          <w:tcPr>
            <w:tcW w:w="534" w:type="dxa"/>
            <w:tcBorders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«Каменская средняя общеобразовательная школа»</w:t>
            </w: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2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Кисловская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7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Клевакинская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7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автономное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Колчеданская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6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Маминская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101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Новоисетская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6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Пироговская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7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«Покровская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6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Рыбниковская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3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90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C90FE4">
              <w:rPr>
                <w:rFonts w:ascii="Liberation Serif" w:hAnsi="Liberation Serif"/>
                <w:sz w:val="28"/>
                <w:szCs w:val="28"/>
              </w:rPr>
              <w:t>Травянская</w:t>
            </w:r>
            <w:proofErr w:type="spellEnd"/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15C37" w:rsidRPr="00C90FE4" w:rsidTr="00AA69D9">
        <w:trPr>
          <w:trHeight w:val="101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Pr="00C90FE4" w:rsidRDefault="00415C37" w:rsidP="00AA69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0FE4">
              <w:rPr>
                <w:rFonts w:ascii="Liberation Serif" w:hAnsi="Liberation Serif"/>
                <w:sz w:val="28"/>
                <w:szCs w:val="28"/>
              </w:rPr>
              <w:t xml:space="preserve">Муниципальное казенное общеобразовательное учреждение «Районная вечерняя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(сменная) </w:t>
            </w:r>
            <w:r w:rsidRPr="00C90FE4">
              <w:rPr>
                <w:rFonts w:ascii="Liberation Serif" w:hAnsi="Liberation Serif"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:rsidR="00415C37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43B4">
              <w:rPr>
                <w:rFonts w:ascii="Liberation Serif" w:hAnsi="Liberation Serif"/>
                <w:sz w:val="28"/>
                <w:szCs w:val="28"/>
              </w:rPr>
              <w:t>Универсальный</w:t>
            </w:r>
          </w:p>
          <w:p w:rsidR="00415C37" w:rsidRPr="001E43B4" w:rsidRDefault="00415C37" w:rsidP="00AA69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15C37" w:rsidRPr="00706155" w:rsidRDefault="00415C37" w:rsidP="00415C37">
      <w:pPr>
        <w:pStyle w:val="ConsPlusNormal"/>
        <w:widowControl/>
        <w:ind w:firstLine="0"/>
        <w:jc w:val="center"/>
        <w:outlineLvl w:val="0"/>
        <w:rPr>
          <w:rFonts w:ascii="Liberation Serif" w:hAnsi="Liberation Serif"/>
          <w:sz w:val="28"/>
          <w:szCs w:val="28"/>
        </w:rPr>
      </w:pPr>
    </w:p>
    <w:p w:rsidR="00F92E8C" w:rsidRDefault="00F92E8C"/>
    <w:sectPr w:rsidR="00F92E8C" w:rsidSect="001E43B4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B4" w:rsidRDefault="00070AB4">
      <w:r>
        <w:separator/>
      </w:r>
    </w:p>
  </w:endnote>
  <w:endnote w:type="continuationSeparator" w:id="0">
    <w:p w:rsidR="00070AB4" w:rsidRDefault="0007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B4" w:rsidRDefault="00070AB4">
      <w:r>
        <w:separator/>
      </w:r>
    </w:p>
  </w:footnote>
  <w:footnote w:type="continuationSeparator" w:id="0">
    <w:p w:rsidR="00070AB4" w:rsidRDefault="00070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4A3" w:rsidRDefault="00415C37" w:rsidP="002E1B1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344A3" w:rsidRDefault="00070A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1A" w:rsidRDefault="00415C37" w:rsidP="00F1619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7664D">
      <w:rPr>
        <w:rStyle w:val="a3"/>
        <w:noProof/>
      </w:rPr>
      <w:t>2</w:t>
    </w:r>
    <w:r>
      <w:rPr>
        <w:rStyle w:val="a3"/>
      </w:rPr>
      <w:fldChar w:fldCharType="end"/>
    </w:r>
  </w:p>
  <w:p w:rsidR="002E1B1A" w:rsidRDefault="00070A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C37"/>
    <w:rsid w:val="00070AB4"/>
    <w:rsid w:val="0037664D"/>
    <w:rsid w:val="00415C37"/>
    <w:rsid w:val="00F9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C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415C37"/>
  </w:style>
  <w:style w:type="paragraph" w:styleId="a4">
    <w:name w:val="header"/>
    <w:basedOn w:val="a"/>
    <w:link w:val="a5"/>
    <w:rsid w:val="00415C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15C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OD</cp:lastModifiedBy>
  <cp:revision>3</cp:revision>
  <cp:lastPrinted>2020-06-09T08:55:00Z</cp:lastPrinted>
  <dcterms:created xsi:type="dcterms:W3CDTF">2020-06-02T06:36:00Z</dcterms:created>
  <dcterms:modified xsi:type="dcterms:W3CDTF">2020-06-09T08:56:00Z</dcterms:modified>
</cp:coreProperties>
</file>